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2D22" w14:textId="6944710D" w:rsidR="005859F4" w:rsidRPr="00E15BEB" w:rsidRDefault="005859F4" w:rsidP="00E15BEB">
      <w:pPr>
        <w:jc w:val="center"/>
        <w:rPr>
          <w:rFonts w:ascii="ＭＳ ゴシック" w:eastAsia="ＭＳ ゴシック" w:hAnsi="ＭＳ ゴシック"/>
          <w:sz w:val="28"/>
          <w:szCs w:val="28"/>
        </w:rPr>
      </w:pPr>
      <w:r w:rsidRPr="00E15BEB">
        <w:rPr>
          <w:rFonts w:ascii="ＭＳ ゴシック" w:eastAsia="ＭＳ ゴシック" w:hAnsi="ＭＳ ゴシック" w:hint="eastAsia"/>
          <w:sz w:val="28"/>
          <w:szCs w:val="28"/>
        </w:rPr>
        <w:t>令和</w:t>
      </w:r>
      <w:r w:rsidR="000103B9">
        <w:rPr>
          <w:rFonts w:ascii="ＭＳ ゴシック" w:eastAsia="ＭＳ ゴシック" w:hAnsi="ＭＳ ゴシック" w:hint="eastAsia"/>
          <w:sz w:val="28"/>
          <w:szCs w:val="28"/>
        </w:rPr>
        <w:t>７</w:t>
      </w:r>
      <w:r w:rsidRPr="00E15BEB">
        <w:rPr>
          <w:rFonts w:ascii="ＭＳ ゴシック" w:eastAsia="ＭＳ ゴシック" w:hAnsi="ＭＳ ゴシック" w:hint="eastAsia"/>
          <w:sz w:val="28"/>
          <w:szCs w:val="28"/>
        </w:rPr>
        <w:t>年度　学生による地域フィールドワーク研究助成　中間報告書</w:t>
      </w:r>
    </w:p>
    <w:p w14:paraId="2BB36D96" w14:textId="77777777" w:rsidR="005859F4" w:rsidRDefault="005859F4">
      <w:pPr>
        <w:rPr>
          <w:rFonts w:ascii="ＭＳ ゴシック" w:eastAsia="ＭＳ ゴシック" w:hAnsi="ＭＳ ゴシック"/>
          <w:sz w:val="24"/>
          <w:szCs w:val="24"/>
        </w:rPr>
      </w:pPr>
    </w:p>
    <w:p w14:paraId="1D7FCD44" w14:textId="49C2BF2D" w:rsidR="005859F4" w:rsidRDefault="005859F4" w:rsidP="00E15BEB">
      <w:pPr>
        <w:ind w:firstLineChars="2500" w:firstLine="6000"/>
        <w:rPr>
          <w:rFonts w:ascii="ＭＳ ゴシック" w:eastAsia="ＭＳ ゴシック" w:hAnsi="ＭＳ ゴシック"/>
          <w:sz w:val="24"/>
          <w:szCs w:val="24"/>
          <w:u w:val="single"/>
          <w:lang w:eastAsia="zh-CN"/>
        </w:rPr>
      </w:pPr>
      <w:r w:rsidRPr="00E15BEB">
        <w:rPr>
          <w:rFonts w:ascii="ＭＳ ゴシック" w:eastAsia="ＭＳ ゴシック" w:hAnsi="ＭＳ ゴシック" w:hint="eastAsia"/>
          <w:sz w:val="24"/>
          <w:szCs w:val="24"/>
          <w:u w:val="single"/>
          <w:lang w:eastAsia="zh-CN"/>
        </w:rPr>
        <w:t xml:space="preserve">大学等名：　</w:t>
      </w:r>
      <w:r w:rsidR="00901AA1">
        <w:rPr>
          <w:rFonts w:ascii="ＭＳ ゴシック" w:eastAsia="ＭＳ ゴシック" w:hAnsi="ＭＳ ゴシック" w:hint="eastAsia"/>
          <w:sz w:val="24"/>
          <w:szCs w:val="24"/>
          <w:u w:val="single"/>
          <w:lang w:eastAsia="zh-CN"/>
        </w:rPr>
        <w:t>富山高等専門学校</w:t>
      </w:r>
      <w:r w:rsidRPr="00E15BEB">
        <w:rPr>
          <w:rFonts w:ascii="ＭＳ ゴシック" w:eastAsia="ＭＳ ゴシック" w:hAnsi="ＭＳ ゴシック" w:hint="eastAsia"/>
          <w:sz w:val="24"/>
          <w:szCs w:val="24"/>
          <w:u w:val="single"/>
          <w:lang w:eastAsia="zh-CN"/>
        </w:rPr>
        <w:t xml:space="preserve">　</w:t>
      </w:r>
    </w:p>
    <w:p w14:paraId="4AF25EE7" w14:textId="354831E1" w:rsidR="005859F4" w:rsidRPr="00E15BEB" w:rsidRDefault="005859F4" w:rsidP="00E15BEB">
      <w:pPr>
        <w:ind w:firstLineChars="2500" w:firstLine="6000"/>
        <w:rPr>
          <w:rFonts w:ascii="ＭＳ ゴシック" w:eastAsia="ＭＳ ゴシック" w:hAnsi="ＭＳ ゴシック"/>
          <w:sz w:val="24"/>
          <w:szCs w:val="24"/>
          <w:u w:val="single"/>
          <w:lang w:eastAsia="zh-CN"/>
        </w:rPr>
      </w:pPr>
      <w:r w:rsidRPr="00E15BEB">
        <w:rPr>
          <w:rFonts w:ascii="ＭＳ ゴシック" w:eastAsia="ＭＳ ゴシック" w:hAnsi="ＭＳ ゴシック" w:hint="eastAsia"/>
          <w:sz w:val="24"/>
          <w:szCs w:val="24"/>
          <w:u w:val="single"/>
          <w:lang w:eastAsia="zh-CN"/>
        </w:rPr>
        <w:t xml:space="preserve">代表学生：　</w:t>
      </w:r>
      <w:r w:rsidR="00901AA1">
        <w:rPr>
          <w:rFonts w:ascii="ＭＳ ゴシック" w:eastAsia="ＭＳ ゴシック" w:hAnsi="ＭＳ ゴシック" w:hint="eastAsia"/>
          <w:sz w:val="24"/>
          <w:szCs w:val="24"/>
          <w:u w:val="single"/>
          <w:lang w:eastAsia="zh-CN"/>
        </w:rPr>
        <w:t>大毛利 寛太</w:t>
      </w:r>
      <w:r w:rsidR="00C92B3F">
        <w:rPr>
          <w:rFonts w:ascii="ＭＳ ゴシック" w:eastAsia="ＭＳ ゴシック" w:hAnsi="ＭＳ ゴシック" w:hint="eastAsia"/>
          <w:sz w:val="24"/>
          <w:szCs w:val="24"/>
          <w:u w:val="single"/>
          <w:lang w:eastAsia="zh-CN"/>
        </w:rPr>
        <w:t xml:space="preserve">　</w:t>
      </w:r>
      <w:r w:rsidR="00901AA1">
        <w:rPr>
          <w:rFonts w:ascii="ＭＳ ゴシック" w:eastAsia="ＭＳ ゴシック" w:hAnsi="ＭＳ ゴシック" w:hint="eastAsia"/>
          <w:sz w:val="24"/>
          <w:szCs w:val="24"/>
          <w:u w:val="single"/>
          <w:lang w:eastAsia="zh-CN"/>
        </w:rPr>
        <w:t xml:space="preserve"> </w:t>
      </w:r>
      <w:r w:rsidRPr="00E15BEB">
        <w:rPr>
          <w:rFonts w:ascii="ＭＳ ゴシック" w:eastAsia="ＭＳ ゴシック" w:hAnsi="ＭＳ ゴシック" w:hint="eastAsia"/>
          <w:sz w:val="24"/>
          <w:szCs w:val="24"/>
          <w:u w:val="single"/>
          <w:lang w:eastAsia="zh-CN"/>
        </w:rPr>
        <w:t xml:space="preserve">　　</w:t>
      </w:r>
    </w:p>
    <w:p w14:paraId="4F2F9C68" w14:textId="1B39752F" w:rsidR="005859F4" w:rsidRPr="00E15BEB" w:rsidRDefault="005859F4" w:rsidP="0089627D">
      <w:pPr>
        <w:ind w:firstLineChars="2500" w:firstLine="6000"/>
        <w:rPr>
          <w:rFonts w:ascii="ＭＳ ゴシック" w:eastAsia="ＭＳ ゴシック" w:hAnsi="ＭＳ ゴシック"/>
          <w:sz w:val="24"/>
          <w:szCs w:val="24"/>
          <w:u w:val="single"/>
        </w:rPr>
      </w:pPr>
      <w:r w:rsidRPr="00E15BEB">
        <w:rPr>
          <w:rFonts w:ascii="ＭＳ ゴシック" w:eastAsia="ＭＳ ゴシック" w:hAnsi="ＭＳ ゴシック" w:hint="eastAsia"/>
          <w:sz w:val="24"/>
          <w:szCs w:val="24"/>
          <w:u w:val="single"/>
        </w:rPr>
        <w:t>指導教員：</w:t>
      </w:r>
      <w:r w:rsidR="00C92B3F">
        <w:rPr>
          <w:rFonts w:ascii="ＭＳ ゴシック" w:eastAsia="ＭＳ ゴシック" w:hAnsi="ＭＳ ゴシック" w:hint="eastAsia"/>
          <w:sz w:val="24"/>
          <w:szCs w:val="24"/>
          <w:u w:val="single"/>
        </w:rPr>
        <w:t xml:space="preserve">　</w:t>
      </w:r>
      <w:r w:rsidR="00901AA1">
        <w:rPr>
          <w:rFonts w:ascii="ＭＳ ゴシック" w:eastAsia="ＭＳ ゴシック" w:hAnsi="ＭＳ ゴシック" w:hint="eastAsia"/>
          <w:sz w:val="24"/>
          <w:szCs w:val="24"/>
          <w:u w:val="single"/>
        </w:rPr>
        <w:t>的場 隆一</w:t>
      </w:r>
      <w:r w:rsidR="00A9539D">
        <w:rPr>
          <w:rFonts w:ascii="ＭＳ ゴシック" w:eastAsia="ＭＳ ゴシック" w:hAnsi="ＭＳ ゴシック" w:hint="eastAsia"/>
          <w:sz w:val="24"/>
          <w:szCs w:val="24"/>
          <w:u w:val="single"/>
        </w:rPr>
        <w:t xml:space="preserve">　</w:t>
      </w:r>
      <w:r w:rsidRPr="00E15BEB">
        <w:rPr>
          <w:rFonts w:ascii="ＭＳ ゴシック" w:eastAsia="ＭＳ ゴシック" w:hAnsi="ＭＳ ゴシック" w:hint="eastAsia"/>
          <w:sz w:val="24"/>
          <w:szCs w:val="24"/>
          <w:u w:val="single"/>
        </w:rPr>
        <w:t xml:space="preserve">　　　　</w:t>
      </w:r>
    </w:p>
    <w:p w14:paraId="70902F79" w14:textId="77777777" w:rsidR="00E15BEB" w:rsidRPr="00E15BEB" w:rsidRDefault="00E15BEB">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2972"/>
        <w:gridCol w:w="6764"/>
      </w:tblGrid>
      <w:tr w:rsidR="005859F4" w:rsidRPr="00E15BEB" w14:paraId="484E7A05" w14:textId="77777777" w:rsidTr="00D90D1D">
        <w:tc>
          <w:tcPr>
            <w:tcW w:w="2972" w:type="dxa"/>
          </w:tcPr>
          <w:p w14:paraId="78E33CD0" w14:textId="77777777" w:rsidR="00A9539D" w:rsidRPr="00E15BEB" w:rsidRDefault="00A9539D" w:rsidP="007C6EDE">
            <w:pPr>
              <w:rPr>
                <w:rFonts w:ascii="ＭＳ ゴシック" w:eastAsia="ＭＳ ゴシック" w:hAnsi="ＭＳ ゴシック"/>
                <w:sz w:val="24"/>
                <w:szCs w:val="24"/>
              </w:rPr>
            </w:pPr>
          </w:p>
          <w:p w14:paraId="40A0E34F" w14:textId="77777777" w:rsidR="005859F4" w:rsidRPr="00E15BEB" w:rsidRDefault="005859F4" w:rsidP="005859F4">
            <w:pPr>
              <w:jc w:val="center"/>
              <w:rPr>
                <w:rFonts w:ascii="ＭＳ ゴシック" w:eastAsia="ＭＳ ゴシック" w:hAnsi="ＭＳ ゴシック"/>
                <w:sz w:val="24"/>
                <w:szCs w:val="24"/>
              </w:rPr>
            </w:pPr>
            <w:r w:rsidRPr="00E15BEB">
              <w:rPr>
                <w:rFonts w:ascii="ＭＳ ゴシック" w:eastAsia="ＭＳ ゴシック" w:hAnsi="ＭＳ ゴシック" w:hint="eastAsia"/>
                <w:sz w:val="24"/>
                <w:szCs w:val="24"/>
              </w:rPr>
              <w:t>研</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究</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題</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目</w:t>
            </w:r>
          </w:p>
          <w:p w14:paraId="773D2F54" w14:textId="77777777" w:rsidR="00E15BEB" w:rsidRDefault="00A9539D" w:rsidP="005859F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（応募部門）</w:t>
            </w:r>
          </w:p>
          <w:p w14:paraId="014D9D5C" w14:textId="77777777" w:rsidR="00A9539D" w:rsidRPr="00E15BEB" w:rsidRDefault="00A9539D" w:rsidP="005859F4">
            <w:pPr>
              <w:jc w:val="center"/>
              <w:rPr>
                <w:rFonts w:ascii="ＭＳ ゴシック" w:eastAsia="ＭＳ ゴシック" w:hAnsi="ＭＳ ゴシック"/>
                <w:sz w:val="24"/>
                <w:szCs w:val="24"/>
              </w:rPr>
            </w:pPr>
          </w:p>
        </w:tc>
        <w:tc>
          <w:tcPr>
            <w:tcW w:w="6764" w:type="dxa"/>
          </w:tcPr>
          <w:p w14:paraId="199A7F02" w14:textId="77777777" w:rsidR="00596A16" w:rsidRDefault="00596A16">
            <w:pPr>
              <w:rPr>
                <w:rFonts w:ascii="ＭＳ ゴシック" w:eastAsia="ＭＳ ゴシック" w:hAnsi="ＭＳ ゴシック"/>
                <w:sz w:val="24"/>
                <w:szCs w:val="24"/>
              </w:rPr>
            </w:pPr>
          </w:p>
          <w:p w14:paraId="57072620" w14:textId="7D9AEDF6" w:rsidR="00C24C18" w:rsidRPr="00E15BEB" w:rsidRDefault="00901AA1">
            <w:pPr>
              <w:rPr>
                <w:rFonts w:ascii="ＭＳ ゴシック" w:eastAsia="ＭＳ ゴシック" w:hAnsi="ＭＳ ゴシック"/>
                <w:sz w:val="24"/>
                <w:szCs w:val="24"/>
              </w:rPr>
            </w:pPr>
            <w:r w:rsidRPr="00901AA1">
              <w:rPr>
                <w:rFonts w:ascii="ＭＳ ゴシック" w:eastAsia="ＭＳ ゴシック" w:hAnsi="ＭＳ ゴシック" w:hint="eastAsia"/>
                <w:sz w:val="24"/>
                <w:szCs w:val="24"/>
              </w:rPr>
              <w:t>空き家・空き地問題を解決する雑草抑制・炭素固定緑化技術の開発</w:t>
            </w:r>
            <w:r w:rsidRPr="00901AA1">
              <w:rPr>
                <w:rFonts w:ascii="ＭＳ ゴシック" w:eastAsia="ＭＳ ゴシック" w:hAnsi="ＭＳ ゴシック"/>
                <w:sz w:val="24"/>
                <w:szCs w:val="24"/>
              </w:rPr>
              <w:t>(分野C，課題研究4)</w:t>
            </w:r>
          </w:p>
        </w:tc>
      </w:tr>
      <w:tr w:rsidR="005859F4" w:rsidRPr="00E15BEB" w14:paraId="5EEE882B" w14:textId="77777777" w:rsidTr="007C6EDE">
        <w:trPr>
          <w:trHeight w:val="2399"/>
        </w:trPr>
        <w:tc>
          <w:tcPr>
            <w:tcW w:w="2972" w:type="dxa"/>
          </w:tcPr>
          <w:p w14:paraId="05ABF2A1" w14:textId="77777777" w:rsidR="00E15BEB" w:rsidRDefault="00E15BEB" w:rsidP="00E15BEB">
            <w:pPr>
              <w:jc w:val="center"/>
              <w:rPr>
                <w:rFonts w:ascii="ＭＳ ゴシック" w:eastAsia="ＭＳ ゴシック" w:hAnsi="ＭＳ ゴシック"/>
                <w:sz w:val="24"/>
                <w:szCs w:val="24"/>
              </w:rPr>
            </w:pPr>
          </w:p>
          <w:p w14:paraId="3087B1AD" w14:textId="77777777" w:rsidR="005859F4" w:rsidRPr="00E15BEB" w:rsidRDefault="005859F4" w:rsidP="00E15BEB">
            <w:pPr>
              <w:jc w:val="center"/>
              <w:rPr>
                <w:rFonts w:ascii="ＭＳ ゴシック" w:eastAsia="ＭＳ ゴシック" w:hAnsi="ＭＳ ゴシック"/>
                <w:sz w:val="24"/>
                <w:szCs w:val="24"/>
              </w:rPr>
            </w:pPr>
            <w:r w:rsidRPr="00E15BEB">
              <w:rPr>
                <w:rFonts w:ascii="ＭＳ ゴシック" w:eastAsia="ＭＳ ゴシック" w:hAnsi="ＭＳ ゴシック" w:hint="eastAsia"/>
                <w:sz w:val="24"/>
                <w:szCs w:val="24"/>
              </w:rPr>
              <w:t>研</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究</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概</w:t>
            </w:r>
            <w:r w:rsidR="00A9539D">
              <w:rPr>
                <w:rFonts w:ascii="ＭＳ ゴシック" w:eastAsia="ＭＳ ゴシック" w:hAnsi="ＭＳ ゴシック" w:hint="eastAsia"/>
                <w:sz w:val="24"/>
                <w:szCs w:val="24"/>
              </w:rPr>
              <w:t xml:space="preserve"> </w:t>
            </w:r>
            <w:r w:rsidRPr="00E15BEB">
              <w:rPr>
                <w:rFonts w:ascii="ＭＳ ゴシック" w:eastAsia="ＭＳ ゴシック" w:hAnsi="ＭＳ ゴシック" w:hint="eastAsia"/>
                <w:sz w:val="24"/>
                <w:szCs w:val="24"/>
              </w:rPr>
              <w:t>要</w:t>
            </w:r>
          </w:p>
          <w:p w14:paraId="60B8139C" w14:textId="77777777" w:rsidR="00A9539D" w:rsidRPr="00E15BEB" w:rsidRDefault="00A9539D" w:rsidP="00E15BEB">
            <w:pPr>
              <w:jc w:val="center"/>
              <w:rPr>
                <w:rFonts w:ascii="ＭＳ ゴシック" w:eastAsia="ＭＳ ゴシック" w:hAnsi="ＭＳ ゴシック"/>
                <w:sz w:val="24"/>
                <w:szCs w:val="24"/>
              </w:rPr>
            </w:pPr>
          </w:p>
        </w:tc>
        <w:tc>
          <w:tcPr>
            <w:tcW w:w="6764" w:type="dxa"/>
          </w:tcPr>
          <w:p w14:paraId="10D538BE" w14:textId="494CED84" w:rsidR="005859F4" w:rsidRPr="00E15BEB" w:rsidRDefault="00901AA1">
            <w:pPr>
              <w:rPr>
                <w:rFonts w:ascii="ＭＳ ゴシック" w:eastAsia="ＭＳ ゴシック" w:hAnsi="ＭＳ ゴシック"/>
                <w:sz w:val="24"/>
                <w:szCs w:val="24"/>
              </w:rPr>
            </w:pPr>
            <w:r w:rsidRPr="00901AA1">
              <w:rPr>
                <w:rFonts w:ascii="ＭＳ ゴシック" w:eastAsia="ＭＳ ゴシック" w:hAnsi="ＭＳ ゴシック" w:hint="eastAsia"/>
                <w:sz w:val="24"/>
                <w:szCs w:val="24"/>
              </w:rPr>
              <w:t>富山県は高齢化の進行などのため空き家の数の増加が著しい。空き家や空き地においては雑草の繁茂による景観・環境悪化が大きな課題となっており，その対策がもとめられている。本プロジェクトでは雑草の繁茂を抑制させながら緑化ができる多年生のカバープランツを用いて，空き地・空き家の緑化による景観改善を行いながら，植物による</w:t>
            </w:r>
            <w:r w:rsidRPr="00901AA1">
              <w:rPr>
                <w:rFonts w:ascii="ＭＳ ゴシック" w:eastAsia="ＭＳ ゴシック" w:hAnsi="ＭＳ ゴシック"/>
                <w:sz w:val="24"/>
                <w:szCs w:val="24"/>
              </w:rPr>
              <w:t>CO2（炭素）固定を目指して以下の課題にとりくみ，「とやま型脱炭素緑化」の国内外への展開を目指すものである。（1）緑化植物が吸収できる炭素量の定量化（2）機械学習を用いた緑化による炭素固定量の推定（3）</w:t>
            </w:r>
            <w:r w:rsidRPr="00901AA1">
              <w:rPr>
                <w:rFonts w:ascii="ＭＳ ゴシック" w:eastAsia="ＭＳ ゴシック" w:hAnsi="ＭＳ ゴシック" w:hint="eastAsia"/>
                <w:sz w:val="24"/>
                <w:szCs w:val="24"/>
              </w:rPr>
              <w:t>とやま型緑化技術の国内外への展開による国際的なカーボンニュートラルへの貢献策の提言。</w:t>
            </w:r>
          </w:p>
        </w:tc>
      </w:tr>
      <w:tr w:rsidR="005859F4" w:rsidRPr="00E15BEB" w14:paraId="2B8BCF16" w14:textId="77777777" w:rsidTr="00504107">
        <w:trPr>
          <w:trHeight w:val="4100"/>
        </w:trPr>
        <w:tc>
          <w:tcPr>
            <w:tcW w:w="2972" w:type="dxa"/>
          </w:tcPr>
          <w:p w14:paraId="7FEACDD5" w14:textId="77777777" w:rsidR="00E15BEB" w:rsidRPr="00E15BEB" w:rsidRDefault="00E15BEB" w:rsidP="00E15BEB">
            <w:pPr>
              <w:jc w:val="center"/>
              <w:rPr>
                <w:rFonts w:ascii="ＭＳ ゴシック" w:eastAsia="ＭＳ ゴシック" w:hAnsi="ＭＳ ゴシック"/>
                <w:sz w:val="24"/>
                <w:szCs w:val="24"/>
              </w:rPr>
            </w:pPr>
          </w:p>
          <w:p w14:paraId="6DE75A04" w14:textId="77777777" w:rsidR="00D90D1D" w:rsidRDefault="00A9539D" w:rsidP="00D90D1D">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これまでの活動状況と今後の活動予定</w:t>
            </w:r>
          </w:p>
          <w:p w14:paraId="5462EDC3" w14:textId="05B84252" w:rsidR="00E15BEB" w:rsidRPr="00E15BEB" w:rsidRDefault="00D90D1D" w:rsidP="00504107">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（300字程度）</w:t>
            </w:r>
          </w:p>
        </w:tc>
        <w:tc>
          <w:tcPr>
            <w:tcW w:w="6764" w:type="dxa"/>
          </w:tcPr>
          <w:p w14:paraId="16894795" w14:textId="0624E9EC" w:rsidR="00A9539D" w:rsidRPr="00E15BEB" w:rsidRDefault="00901AA1" w:rsidP="00901AA1">
            <w:pPr>
              <w:rPr>
                <w:rFonts w:ascii="ＭＳ ゴシック" w:eastAsia="ＭＳ ゴシック" w:hAnsi="ＭＳ ゴシック"/>
                <w:sz w:val="24"/>
                <w:szCs w:val="24"/>
              </w:rPr>
            </w:pPr>
            <w:r>
              <w:rPr>
                <w:rFonts w:ascii="ＭＳ ゴシック" w:eastAsia="ＭＳ ゴシック" w:hAnsi="ＭＳ ゴシック" w:hint="eastAsia"/>
                <w:sz w:val="24"/>
                <w:szCs w:val="24"/>
              </w:rPr>
              <w:t>イワダレソウを品種改良したクラピアという植物をターゲットにして教師データの取得を行っている．実験装置として，</w:t>
            </w:r>
            <w:r w:rsidRPr="00901AA1">
              <w:rPr>
                <w:rFonts w:ascii="ＭＳ ゴシック" w:eastAsia="ＭＳ ゴシック" w:hAnsi="ＭＳ ゴシック" w:hint="eastAsia"/>
                <w:sz w:val="24"/>
                <w:szCs w:val="24"/>
              </w:rPr>
              <w:t>アクリル製チャンバー内にクラピアを配置し</w:t>
            </w:r>
            <w:r>
              <w:rPr>
                <w:rFonts w:ascii="ＭＳ ゴシック" w:eastAsia="ＭＳ ゴシック" w:hAnsi="ＭＳ ゴシック" w:hint="eastAsia"/>
                <w:sz w:val="24"/>
                <w:szCs w:val="24"/>
              </w:rPr>
              <w:t>，</w:t>
            </w:r>
            <w:r w:rsidRPr="00901AA1">
              <w:rPr>
                <w:rFonts w:ascii="ＭＳ ゴシック" w:eastAsia="ＭＳ ゴシック" w:hAnsi="ＭＳ ゴシック" w:hint="eastAsia"/>
                <w:sz w:val="24"/>
                <w:szCs w:val="24"/>
              </w:rPr>
              <w:t>内部および周辺環境に複数のセンサーを設置して計測を行った</w:t>
            </w:r>
            <w:r>
              <w:rPr>
                <w:rFonts w:ascii="ＭＳ ゴシック" w:eastAsia="ＭＳ ゴシック" w:hAnsi="ＭＳ ゴシック" w:hint="eastAsia"/>
                <w:sz w:val="24"/>
                <w:szCs w:val="24"/>
              </w:rPr>
              <w:t>．</w:t>
            </w:r>
            <w:r w:rsidRPr="00901AA1">
              <w:rPr>
                <w:rFonts w:ascii="ＭＳ ゴシック" w:eastAsia="ＭＳ ゴシック" w:hAnsi="ＭＳ ゴシック" w:hint="eastAsia"/>
                <w:sz w:val="24"/>
                <w:szCs w:val="24"/>
              </w:rPr>
              <w:t>環境センサーとしては気温</w:t>
            </w:r>
            <w:r>
              <w:rPr>
                <w:rFonts w:ascii="ＭＳ ゴシック" w:eastAsia="ＭＳ ゴシック" w:hAnsi="ＭＳ ゴシック" w:hint="eastAsia"/>
                <w:sz w:val="24"/>
                <w:szCs w:val="24"/>
              </w:rPr>
              <w:t>，</w:t>
            </w:r>
            <w:r w:rsidRPr="00901AA1">
              <w:rPr>
                <w:rFonts w:ascii="ＭＳ ゴシック" w:eastAsia="ＭＳ ゴシック" w:hAnsi="ＭＳ ゴシック" w:hint="eastAsia"/>
                <w:sz w:val="24"/>
                <w:szCs w:val="24"/>
              </w:rPr>
              <w:t>照度</w:t>
            </w:r>
            <w:r>
              <w:rPr>
                <w:rFonts w:ascii="ＭＳ ゴシック" w:eastAsia="ＭＳ ゴシック" w:hAnsi="ＭＳ ゴシック" w:hint="eastAsia"/>
                <w:sz w:val="24"/>
                <w:szCs w:val="24"/>
              </w:rPr>
              <w:t>，</w:t>
            </w:r>
            <w:r w:rsidRPr="00901AA1">
              <w:rPr>
                <w:rFonts w:ascii="ＭＳ ゴシック" w:eastAsia="ＭＳ ゴシック" w:hAnsi="ＭＳ ゴシック" w:hint="eastAsia"/>
                <w:sz w:val="24"/>
                <w:szCs w:val="24"/>
              </w:rPr>
              <w:t>湿度</w:t>
            </w:r>
            <w:r>
              <w:rPr>
                <w:rFonts w:ascii="ＭＳ ゴシック" w:eastAsia="ＭＳ ゴシック" w:hAnsi="ＭＳ ゴシック" w:hint="eastAsia"/>
                <w:sz w:val="24"/>
                <w:szCs w:val="24"/>
              </w:rPr>
              <w:t>，</w:t>
            </w:r>
            <w:r w:rsidRPr="00901AA1">
              <w:rPr>
                <w:rFonts w:ascii="ＭＳ ゴシック" w:eastAsia="ＭＳ ゴシック" w:hAnsi="ＭＳ ゴシック" w:hint="eastAsia"/>
                <w:sz w:val="24"/>
                <w:szCs w:val="24"/>
              </w:rPr>
              <w:t>土壌温度を用い</w:t>
            </w:r>
            <w:r>
              <w:rPr>
                <w:rFonts w:ascii="ＭＳ ゴシック" w:eastAsia="ＭＳ ゴシック" w:hAnsi="ＭＳ ゴシック" w:hint="eastAsia"/>
                <w:sz w:val="24"/>
                <w:szCs w:val="24"/>
              </w:rPr>
              <w:t>，</w:t>
            </w:r>
            <w:r w:rsidRPr="00901AA1">
              <w:rPr>
                <w:rFonts w:ascii="ＭＳ ゴシック" w:eastAsia="ＭＳ ゴシック" w:hAnsi="ＭＳ ゴシック"/>
                <w:sz w:val="24"/>
                <w:szCs w:val="24"/>
              </w:rPr>
              <w:t>CO₂</w:t>
            </w:r>
            <w:r>
              <w:rPr>
                <w:rFonts w:ascii="ＭＳ ゴシック" w:eastAsia="ＭＳ ゴシック" w:hAnsi="ＭＳ ゴシック" w:hint="eastAsia"/>
                <w:sz w:val="24"/>
                <w:szCs w:val="24"/>
              </w:rPr>
              <w:t>濃度</w:t>
            </w:r>
            <w:r w:rsidRPr="00901AA1">
              <w:rPr>
                <w:rFonts w:ascii="ＭＳ ゴシック" w:eastAsia="ＭＳ ゴシック" w:hAnsi="ＭＳ ゴシック"/>
                <w:sz w:val="24"/>
                <w:szCs w:val="24"/>
              </w:rPr>
              <w:t>については入口と出口にセンサーを配置した</w:t>
            </w:r>
            <w:r>
              <w:rPr>
                <w:rFonts w:ascii="ＭＳ ゴシック" w:eastAsia="ＭＳ ゴシック" w:hAnsi="ＭＳ ゴシック" w:hint="eastAsia"/>
                <w:sz w:val="24"/>
                <w:szCs w:val="24"/>
              </w:rPr>
              <w:t>．</w:t>
            </w:r>
            <w:r w:rsidRPr="00901AA1">
              <w:rPr>
                <w:rFonts w:ascii="ＭＳ ゴシック" w:eastAsia="ＭＳ ゴシック" w:hAnsi="ＭＳ ゴシック" w:hint="eastAsia"/>
                <w:sz w:val="24"/>
                <w:szCs w:val="24"/>
              </w:rPr>
              <w:t>収集したデータ</w:t>
            </w:r>
            <w:r w:rsidR="00504107">
              <w:rPr>
                <w:rFonts w:ascii="ＭＳ ゴシック" w:eastAsia="ＭＳ ゴシック" w:hAnsi="ＭＳ ゴシック" w:hint="eastAsia"/>
                <w:sz w:val="24"/>
                <w:szCs w:val="24"/>
              </w:rPr>
              <w:t>を用いて</w:t>
            </w:r>
            <w:r w:rsidRPr="00901AA1">
              <w:rPr>
                <w:rFonts w:ascii="ＭＳ ゴシック" w:eastAsia="ＭＳ ゴシック" w:hAnsi="ＭＳ ゴシック"/>
                <w:sz w:val="24"/>
                <w:szCs w:val="24"/>
              </w:rPr>
              <w:t>多層パーセプトロン</w:t>
            </w:r>
            <w:r w:rsidR="00504107">
              <w:rPr>
                <w:rFonts w:ascii="ＭＳ ゴシック" w:eastAsia="ＭＳ ゴシック" w:hAnsi="ＭＳ ゴシック" w:hint="eastAsia"/>
                <w:sz w:val="24"/>
                <w:szCs w:val="24"/>
              </w:rPr>
              <w:t>で</w:t>
            </w:r>
            <w:r w:rsidRPr="00901AA1">
              <w:rPr>
                <w:rFonts w:ascii="ＭＳ ゴシック" w:eastAsia="ＭＳ ゴシック" w:hAnsi="ＭＳ ゴシック"/>
                <w:sz w:val="24"/>
                <w:szCs w:val="24"/>
              </w:rPr>
              <w:t>CO₂濃度</w:t>
            </w:r>
            <w:r w:rsidR="00504107">
              <w:rPr>
                <w:rFonts w:ascii="ＭＳ ゴシック" w:eastAsia="ＭＳ ゴシック" w:hAnsi="ＭＳ ゴシック" w:hint="eastAsia"/>
                <w:sz w:val="24"/>
                <w:szCs w:val="24"/>
              </w:rPr>
              <w:t>を</w:t>
            </w:r>
            <w:r w:rsidRPr="00901AA1">
              <w:rPr>
                <w:rFonts w:ascii="ＭＳ ゴシック" w:eastAsia="ＭＳ ゴシック" w:hAnsi="ＭＳ ゴシック"/>
                <w:sz w:val="24"/>
                <w:szCs w:val="24"/>
              </w:rPr>
              <w:t>予測</w:t>
            </w:r>
            <w:r w:rsidR="00504107">
              <w:rPr>
                <w:rFonts w:ascii="ＭＳ ゴシック" w:eastAsia="ＭＳ ゴシック" w:hAnsi="ＭＳ ゴシック" w:hint="eastAsia"/>
                <w:sz w:val="24"/>
                <w:szCs w:val="24"/>
              </w:rPr>
              <w:t>する回帰</w:t>
            </w:r>
            <w:r w:rsidRPr="00901AA1">
              <w:rPr>
                <w:rFonts w:ascii="ＭＳ ゴシック" w:eastAsia="ＭＳ ゴシック" w:hAnsi="ＭＳ ゴシック"/>
                <w:sz w:val="24"/>
                <w:szCs w:val="24"/>
              </w:rPr>
              <w:t>モデルを構築した</w:t>
            </w:r>
            <w:r>
              <w:rPr>
                <w:rFonts w:ascii="ＭＳ ゴシック" w:eastAsia="ＭＳ ゴシック" w:hAnsi="ＭＳ ゴシック" w:hint="eastAsia"/>
                <w:sz w:val="24"/>
                <w:szCs w:val="24"/>
              </w:rPr>
              <w:t>．</w:t>
            </w:r>
            <w:r w:rsidRPr="00901AA1">
              <w:rPr>
                <w:rFonts w:ascii="ＭＳ ゴシック" w:eastAsia="ＭＳ ゴシック" w:hAnsi="ＭＳ ゴシック"/>
                <w:sz w:val="24"/>
                <w:szCs w:val="24"/>
              </w:rPr>
              <w:t>モデルの予測精度を評価するために平均絶対誤差や決定係数を用い</w:t>
            </w:r>
            <w:r w:rsidR="00504107">
              <w:rPr>
                <w:rFonts w:ascii="ＭＳ ゴシック" w:eastAsia="ＭＳ ゴシック" w:hAnsi="ＭＳ ゴシック" w:hint="eastAsia"/>
                <w:sz w:val="24"/>
                <w:szCs w:val="24"/>
              </w:rPr>
              <w:t>る予定である．</w:t>
            </w:r>
            <w:r w:rsidRPr="00901AA1">
              <w:rPr>
                <w:rFonts w:ascii="ＭＳ ゴシック" w:eastAsia="ＭＳ ゴシック" w:hAnsi="ＭＳ ゴシック"/>
                <w:sz w:val="24"/>
                <w:szCs w:val="24"/>
              </w:rPr>
              <w:t>これにより</w:t>
            </w:r>
            <w:r>
              <w:rPr>
                <w:rFonts w:ascii="ＭＳ ゴシック" w:eastAsia="ＭＳ ゴシック" w:hAnsi="ＭＳ ゴシック" w:hint="eastAsia"/>
                <w:sz w:val="24"/>
                <w:szCs w:val="24"/>
              </w:rPr>
              <w:t>，</w:t>
            </w:r>
            <w:r w:rsidRPr="00901AA1">
              <w:rPr>
                <w:rFonts w:ascii="ＭＳ ゴシック" w:eastAsia="ＭＳ ゴシック" w:hAnsi="ＭＳ ゴシック"/>
                <w:sz w:val="24"/>
                <w:szCs w:val="24"/>
              </w:rPr>
              <w:t>未知のデータに対する予測性能を評価し</w:t>
            </w:r>
            <w:r>
              <w:rPr>
                <w:rFonts w:ascii="ＭＳ ゴシック" w:eastAsia="ＭＳ ゴシック" w:hAnsi="ＭＳ ゴシック" w:hint="eastAsia"/>
                <w:sz w:val="24"/>
                <w:szCs w:val="24"/>
              </w:rPr>
              <w:t>，</w:t>
            </w:r>
            <w:r w:rsidRPr="00901AA1">
              <w:rPr>
                <w:rFonts w:ascii="ＭＳ ゴシック" w:eastAsia="ＭＳ ゴシック" w:hAnsi="ＭＳ ゴシック"/>
                <w:sz w:val="24"/>
                <w:szCs w:val="24"/>
              </w:rPr>
              <w:t>CO₂濃度の変動</w:t>
            </w:r>
            <w:r>
              <w:rPr>
                <w:rFonts w:ascii="ＭＳ ゴシック" w:eastAsia="ＭＳ ゴシック" w:hAnsi="ＭＳ ゴシック" w:hint="eastAsia"/>
                <w:sz w:val="24"/>
                <w:szCs w:val="24"/>
              </w:rPr>
              <w:t>の推定を検証できると予測している．</w:t>
            </w:r>
          </w:p>
        </w:tc>
      </w:tr>
      <w:tr w:rsidR="00D90D1D" w:rsidRPr="00E15BEB" w14:paraId="120B79E7" w14:textId="77777777" w:rsidTr="00504107">
        <w:trPr>
          <w:trHeight w:val="1125"/>
        </w:trPr>
        <w:tc>
          <w:tcPr>
            <w:tcW w:w="2972" w:type="dxa"/>
          </w:tcPr>
          <w:p w14:paraId="13F1395F" w14:textId="2B9846C0" w:rsidR="00C92B3F" w:rsidRDefault="00D90D1D" w:rsidP="00264113">
            <w:pPr>
              <w:jc w:val="left"/>
              <w:rPr>
                <w:rFonts w:ascii="ＭＳ ゴシック" w:eastAsia="ＭＳ ゴシック" w:hAnsi="ＭＳ ゴシック"/>
                <w:sz w:val="22"/>
              </w:rPr>
            </w:pPr>
            <w:r w:rsidRPr="00264113">
              <w:rPr>
                <w:rFonts w:ascii="ＭＳ ゴシック" w:eastAsia="ＭＳ ゴシック" w:hAnsi="ＭＳ ゴシック" w:hint="eastAsia"/>
                <w:sz w:val="22"/>
              </w:rPr>
              <w:t>当初予定と変更が</w:t>
            </w:r>
            <w:r w:rsidR="00264113" w:rsidRPr="00264113">
              <w:rPr>
                <w:rFonts w:ascii="ＭＳ ゴシック" w:eastAsia="ＭＳ ゴシック" w:hAnsi="ＭＳ ゴシック" w:hint="eastAsia"/>
                <w:sz w:val="22"/>
              </w:rPr>
              <w:t>ある場合は変更点を</w:t>
            </w:r>
            <w:r w:rsidRPr="00264113">
              <w:rPr>
                <w:rFonts w:ascii="ＭＳ ゴシック" w:eastAsia="ＭＳ ゴシック" w:hAnsi="ＭＳ ゴシック" w:hint="eastAsia"/>
                <w:sz w:val="22"/>
              </w:rPr>
              <w:t>記述ください</w:t>
            </w:r>
            <w:r w:rsidR="00EB57B2">
              <w:rPr>
                <w:rFonts w:ascii="ＭＳ ゴシック" w:eastAsia="ＭＳ ゴシック" w:hAnsi="ＭＳ ゴシック" w:hint="eastAsia"/>
                <w:sz w:val="22"/>
              </w:rPr>
              <w:t>。</w:t>
            </w:r>
          </w:p>
          <w:p w14:paraId="3D06CC05" w14:textId="77777777" w:rsidR="00C92B3F" w:rsidRPr="00264113" w:rsidRDefault="00C92B3F" w:rsidP="00264113">
            <w:pPr>
              <w:jc w:val="left"/>
              <w:rPr>
                <w:rFonts w:ascii="ＭＳ ゴシック" w:eastAsia="ＭＳ ゴシック" w:hAnsi="ＭＳ ゴシック"/>
                <w:sz w:val="22"/>
              </w:rPr>
            </w:pPr>
          </w:p>
          <w:p w14:paraId="2B2FB719" w14:textId="77777777" w:rsidR="00D90D1D" w:rsidRPr="00504107" w:rsidRDefault="00D90D1D" w:rsidP="00264113">
            <w:pPr>
              <w:jc w:val="left"/>
              <w:rPr>
                <w:rFonts w:ascii="ＭＳ ゴシック" w:eastAsia="ＭＳ ゴシック" w:hAnsi="ＭＳ ゴシック"/>
                <w:sz w:val="24"/>
                <w:szCs w:val="24"/>
              </w:rPr>
            </w:pPr>
          </w:p>
        </w:tc>
        <w:tc>
          <w:tcPr>
            <w:tcW w:w="6764" w:type="dxa"/>
          </w:tcPr>
          <w:p w14:paraId="609011E5" w14:textId="5DDBC512" w:rsidR="00D90D1D" w:rsidRPr="00504107" w:rsidRDefault="006F7E3E">
            <w:pPr>
              <w:rPr>
                <w:rFonts w:ascii="ＭＳ ゴシック" w:eastAsia="ＭＳ ゴシック" w:hAnsi="ＭＳ ゴシック"/>
                <w:sz w:val="24"/>
                <w:szCs w:val="24"/>
              </w:rPr>
            </w:pPr>
            <w:r>
              <w:rPr>
                <w:rFonts w:ascii="ＭＳ ゴシック" w:eastAsia="ＭＳ ゴシック" w:hAnsi="ＭＳ ゴシック" w:hint="eastAsia"/>
                <w:sz w:val="24"/>
                <w:szCs w:val="24"/>
              </w:rPr>
              <w:t>実験器および予測モデルが完成しつつあるが，これから富山県は冬になりクラピアが休眠期に入ることが予想される．その場合は，実験フィールドを富山から沖縄に変更し，そこで得られた知見を富山県にフィードバックさせる．</w:t>
            </w:r>
          </w:p>
        </w:tc>
      </w:tr>
    </w:tbl>
    <w:p w14:paraId="268B6546" w14:textId="77777777" w:rsidR="00E17B44" w:rsidRDefault="00E17B44" w:rsidP="00A9539D">
      <w:pPr>
        <w:ind w:firstLineChars="100" w:firstLine="240"/>
        <w:rPr>
          <w:rFonts w:ascii="ＭＳ ゴシック" w:eastAsia="ＭＳ ゴシック" w:hAnsi="ＭＳ ゴシック"/>
          <w:sz w:val="24"/>
          <w:szCs w:val="24"/>
        </w:rPr>
      </w:pPr>
    </w:p>
    <w:p w14:paraId="353ACEE9" w14:textId="230BD713" w:rsidR="0031225A" w:rsidRDefault="0031225A" w:rsidP="00A9539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１　実験環境</w:t>
      </w:r>
    </w:p>
    <w:p w14:paraId="6CC0612E" w14:textId="4F69AFF9" w:rsidR="0031225A" w:rsidRDefault="0031225A" w:rsidP="00A9539D">
      <w:pPr>
        <w:ind w:firstLineChars="100" w:firstLine="210"/>
        <w:rPr>
          <w:rFonts w:ascii="ＭＳ ゴシック" w:eastAsia="ＭＳ ゴシック" w:hAnsi="ＭＳ ゴシック"/>
          <w:sz w:val="24"/>
          <w:szCs w:val="24"/>
        </w:rPr>
      </w:pPr>
      <w:r>
        <w:rPr>
          <w:noProof/>
        </w:rPr>
        <w:drawing>
          <wp:inline distT="0" distB="0" distL="0" distR="0" wp14:anchorId="65ED79B8" wp14:editId="163F687F">
            <wp:extent cx="2257359" cy="3009889"/>
            <wp:effectExtent l="0" t="0" r="0" b="635"/>
            <wp:docPr id="5550671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2268568" cy="3024834"/>
                    </a:xfrm>
                    <a:prstGeom prst="rect">
                      <a:avLst/>
                    </a:prstGeom>
                    <a:noFill/>
                    <a:ln>
                      <a:noFill/>
                    </a:ln>
                  </pic:spPr>
                </pic:pic>
              </a:graphicData>
            </a:graphic>
          </wp:inline>
        </w:drawing>
      </w:r>
    </w:p>
    <w:p w14:paraId="2BEE4228" w14:textId="6800B967" w:rsidR="0031225A" w:rsidRDefault="0031225A" w:rsidP="0031225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実験器</w:t>
      </w:r>
    </w:p>
    <w:p w14:paraId="62505981" w14:textId="673B82E2" w:rsidR="0031225A" w:rsidRPr="0031225A" w:rsidRDefault="0031225A" w:rsidP="00A9539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noProof/>
        </w:rPr>
        <w:drawing>
          <wp:inline distT="0" distB="0" distL="0" distR="0" wp14:anchorId="71F1BF5B" wp14:editId="474752C7">
            <wp:extent cx="3114675" cy="2336167"/>
            <wp:effectExtent l="0" t="0" r="0" b="6985"/>
            <wp:docPr id="3751074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8516" cy="2354049"/>
                    </a:xfrm>
                    <a:prstGeom prst="rect">
                      <a:avLst/>
                    </a:prstGeom>
                    <a:noFill/>
                    <a:ln>
                      <a:noFill/>
                    </a:ln>
                  </pic:spPr>
                </pic:pic>
              </a:graphicData>
            </a:graphic>
          </wp:inline>
        </w:drawing>
      </w:r>
    </w:p>
    <w:p w14:paraId="2A1AB82A" w14:textId="0C29E2B2" w:rsidR="0031225A" w:rsidRDefault="0031225A" w:rsidP="00A9539D">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　実験風景</w:t>
      </w:r>
    </w:p>
    <w:p w14:paraId="370BCAB5" w14:textId="6C319CE6" w:rsidR="0031225A" w:rsidRPr="0031225A" w:rsidRDefault="0031225A" w:rsidP="00A9539D">
      <w:pPr>
        <w:ind w:firstLineChars="100" w:firstLine="210"/>
        <w:rPr>
          <w:rFonts w:ascii="ＭＳ ゴシック" w:eastAsia="ＭＳ ゴシック" w:hAnsi="ＭＳ ゴシック" w:hint="eastAsia"/>
          <w:sz w:val="24"/>
          <w:szCs w:val="24"/>
        </w:rPr>
      </w:pPr>
      <w:r>
        <w:rPr>
          <w:noProof/>
        </w:rPr>
        <w:drawing>
          <wp:inline distT="0" distB="0" distL="0" distR="0" wp14:anchorId="68C6465C" wp14:editId="6257398A">
            <wp:extent cx="3072770" cy="2305050"/>
            <wp:effectExtent l="0" t="0" r="0" b="0"/>
            <wp:docPr id="18857914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5168" cy="2314350"/>
                    </a:xfrm>
                    <a:prstGeom prst="rect">
                      <a:avLst/>
                    </a:prstGeom>
                    <a:noFill/>
                    <a:ln>
                      <a:noFill/>
                    </a:ln>
                  </pic:spPr>
                </pic:pic>
              </a:graphicData>
            </a:graphic>
          </wp:inline>
        </w:drawing>
      </w:r>
    </w:p>
    <w:sectPr w:rsidR="0031225A" w:rsidRPr="0031225A" w:rsidSect="005859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F5E9" w14:textId="77777777" w:rsidR="0031225A" w:rsidRDefault="0031225A" w:rsidP="0031225A">
      <w:r>
        <w:separator/>
      </w:r>
    </w:p>
  </w:endnote>
  <w:endnote w:type="continuationSeparator" w:id="0">
    <w:p w14:paraId="601CA375" w14:textId="77777777" w:rsidR="0031225A" w:rsidRDefault="0031225A" w:rsidP="0031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6847" w14:textId="77777777" w:rsidR="0031225A" w:rsidRDefault="0031225A" w:rsidP="0031225A">
      <w:r>
        <w:separator/>
      </w:r>
    </w:p>
  </w:footnote>
  <w:footnote w:type="continuationSeparator" w:id="0">
    <w:p w14:paraId="01746494" w14:textId="77777777" w:rsidR="0031225A" w:rsidRDefault="0031225A" w:rsidP="00312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65E4F"/>
    <w:multiLevelType w:val="hybridMultilevel"/>
    <w:tmpl w:val="4CF49154"/>
    <w:lvl w:ilvl="0" w:tplc="B0F650C6">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466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9F4"/>
    <w:rsid w:val="000103B9"/>
    <w:rsid w:val="0008703F"/>
    <w:rsid w:val="000C52EF"/>
    <w:rsid w:val="001061D0"/>
    <w:rsid w:val="00264113"/>
    <w:rsid w:val="002852C9"/>
    <w:rsid w:val="002C5AA6"/>
    <w:rsid w:val="0031225A"/>
    <w:rsid w:val="00314E70"/>
    <w:rsid w:val="003328DF"/>
    <w:rsid w:val="003D7904"/>
    <w:rsid w:val="004A1F95"/>
    <w:rsid w:val="00504107"/>
    <w:rsid w:val="005364AE"/>
    <w:rsid w:val="0054437F"/>
    <w:rsid w:val="005859F4"/>
    <w:rsid w:val="00596A16"/>
    <w:rsid w:val="005B7D75"/>
    <w:rsid w:val="006F7E3E"/>
    <w:rsid w:val="007C6EDE"/>
    <w:rsid w:val="0089627D"/>
    <w:rsid w:val="00901AA1"/>
    <w:rsid w:val="009159DB"/>
    <w:rsid w:val="009B5616"/>
    <w:rsid w:val="00A550E3"/>
    <w:rsid w:val="00A9539D"/>
    <w:rsid w:val="00B25C08"/>
    <w:rsid w:val="00B45CAF"/>
    <w:rsid w:val="00BC7553"/>
    <w:rsid w:val="00C24C18"/>
    <w:rsid w:val="00C5455C"/>
    <w:rsid w:val="00C711F6"/>
    <w:rsid w:val="00C92B3F"/>
    <w:rsid w:val="00D43ECA"/>
    <w:rsid w:val="00D90D1D"/>
    <w:rsid w:val="00DF277F"/>
    <w:rsid w:val="00DF4F9F"/>
    <w:rsid w:val="00E15BEB"/>
    <w:rsid w:val="00E17B44"/>
    <w:rsid w:val="00EB57B2"/>
    <w:rsid w:val="00ED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4066D8"/>
  <w15:chartTrackingRefBased/>
  <w15:docId w15:val="{21DA379E-1C7E-4F41-B8C4-C09DA2BD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53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539D"/>
    <w:rPr>
      <w:rFonts w:asciiTheme="majorHAnsi" w:eastAsiaTheme="majorEastAsia" w:hAnsiTheme="majorHAnsi" w:cstheme="majorBidi"/>
      <w:sz w:val="18"/>
      <w:szCs w:val="18"/>
    </w:rPr>
  </w:style>
  <w:style w:type="paragraph" w:styleId="Web">
    <w:name w:val="Normal (Web)"/>
    <w:basedOn w:val="a"/>
    <w:uiPriority w:val="99"/>
    <w:unhideWhenUsed/>
    <w:rsid w:val="00E17B44"/>
    <w:pPr>
      <w:widowControl/>
      <w:spacing w:before="100" w:beforeAutospacing="1" w:after="100" w:afterAutospacing="1"/>
    </w:pPr>
    <w:rPr>
      <w:rFonts w:ascii="游ゴシック" w:eastAsia="游ゴシック" w:hAnsi="游ゴシック" w:cs="ＭＳ Ｐゴシック"/>
      <w:kern w:val="0"/>
      <w:szCs w:val="21"/>
    </w:rPr>
  </w:style>
  <w:style w:type="paragraph" w:styleId="a6">
    <w:name w:val="header"/>
    <w:basedOn w:val="a"/>
    <w:link w:val="a7"/>
    <w:uiPriority w:val="99"/>
    <w:unhideWhenUsed/>
    <w:rsid w:val="0031225A"/>
    <w:pPr>
      <w:tabs>
        <w:tab w:val="center" w:pos="4252"/>
        <w:tab w:val="right" w:pos="8504"/>
      </w:tabs>
      <w:snapToGrid w:val="0"/>
    </w:pPr>
  </w:style>
  <w:style w:type="character" w:customStyle="1" w:styleId="a7">
    <w:name w:val="ヘッダー (文字)"/>
    <w:basedOn w:val="a0"/>
    <w:link w:val="a6"/>
    <w:uiPriority w:val="99"/>
    <w:rsid w:val="0031225A"/>
  </w:style>
  <w:style w:type="paragraph" w:styleId="a8">
    <w:name w:val="footer"/>
    <w:basedOn w:val="a"/>
    <w:link w:val="a9"/>
    <w:uiPriority w:val="99"/>
    <w:unhideWhenUsed/>
    <w:rsid w:val="0031225A"/>
    <w:pPr>
      <w:tabs>
        <w:tab w:val="center" w:pos="4252"/>
        <w:tab w:val="right" w:pos="8504"/>
      </w:tabs>
      <w:snapToGrid w:val="0"/>
    </w:pPr>
  </w:style>
  <w:style w:type="character" w:customStyle="1" w:styleId="a9">
    <w:name w:val="フッター (文字)"/>
    <w:basedOn w:val="a0"/>
    <w:link w:val="a8"/>
    <w:uiPriority w:val="99"/>
    <w:rsid w:val="0031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3668">
      <w:bodyDiv w:val="1"/>
      <w:marLeft w:val="0"/>
      <w:marRight w:val="0"/>
      <w:marTop w:val="0"/>
      <w:marBottom w:val="0"/>
      <w:divBdr>
        <w:top w:val="none" w:sz="0" w:space="0" w:color="auto"/>
        <w:left w:val="none" w:sz="0" w:space="0" w:color="auto"/>
        <w:bottom w:val="none" w:sz="0" w:space="0" w:color="auto"/>
        <w:right w:val="none" w:sz="0" w:space="0" w:color="auto"/>
      </w:divBdr>
    </w:div>
    <w:div w:id="173435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140</Words>
  <Characters>804</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cut03</cp:lastModifiedBy>
  <cp:revision>2</cp:revision>
  <cp:lastPrinted>2023-10-19T12:24:00Z</cp:lastPrinted>
  <dcterms:created xsi:type="dcterms:W3CDTF">2025-10-06T06:29:00Z</dcterms:created>
  <dcterms:modified xsi:type="dcterms:W3CDTF">2025-10-06T06:29:00Z</dcterms:modified>
</cp:coreProperties>
</file>